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77" w:rsidRDefault="00520377" w:rsidP="0052037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377" w:rsidRDefault="00520377" w:rsidP="0052037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520377" w:rsidRDefault="00520377" w:rsidP="0052037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520377" w:rsidRDefault="00520377" w:rsidP="0052037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520377" w:rsidRDefault="00520377" w:rsidP="0052037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520377" w:rsidRDefault="00520377" w:rsidP="0052037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520377" w:rsidRDefault="00520377" w:rsidP="0052037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0377" w:rsidRDefault="00520377" w:rsidP="0052037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0377" w:rsidRDefault="00520377" w:rsidP="005203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520377" w:rsidRDefault="00520377" w:rsidP="00520377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Pr="005E1E72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520377" w:rsidRDefault="00520377" w:rsidP="00520377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Методические указания</w:t>
      </w:r>
    </w:p>
    <w:p w:rsidR="00520377" w:rsidRPr="005E1E72" w:rsidRDefault="00520377" w:rsidP="00520377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по подготовке к экзамену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 xml:space="preserve"> по дисциплине </w:t>
      </w:r>
    </w:p>
    <w:p w:rsidR="00520377" w:rsidRPr="005E1E72" w:rsidRDefault="00520377" w:rsidP="0052037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1E7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5E1E72">
        <w:rPr>
          <w:rFonts w:ascii="Times New Roman" w:hAnsi="Times New Roman"/>
          <w:b/>
          <w:bCs/>
          <w:color w:val="000000"/>
          <w:sz w:val="24"/>
          <w:szCs w:val="24"/>
        </w:rPr>
        <w:t>Технологии гостиничного сервиса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520377" w:rsidRDefault="00520377" w:rsidP="00520377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Default="00520377" w:rsidP="0052037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520377" w:rsidRDefault="00520377" w:rsidP="0052037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43.03.03 Гостиничное дело,</w:t>
      </w:r>
    </w:p>
    <w:p w:rsidR="00520377" w:rsidRPr="00F07428" w:rsidRDefault="00520377" w:rsidP="0052037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Гостиничная деятельность</w:t>
      </w:r>
    </w:p>
    <w:p w:rsidR="00520377" w:rsidRDefault="00520377" w:rsidP="00520377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Default="00520377" w:rsidP="00520377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20377" w:rsidRPr="006C58E5" w:rsidRDefault="00520377" w:rsidP="00520377">
      <w:pPr>
        <w:ind w:firstLine="567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</w:rPr>
      </w:pPr>
    </w:p>
    <w:p w:rsidR="00EB2CAA" w:rsidRDefault="00EB2CAA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</w:rPr>
      </w:pPr>
    </w:p>
    <w:p w:rsidR="00EB2CAA" w:rsidRDefault="00EB2CAA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520377" w:rsidRDefault="00520377" w:rsidP="00520377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</w:t>
      </w:r>
      <w:r w:rsidR="00EB2CAA">
        <w:rPr>
          <w:rFonts w:ascii="Times New Roman" w:hAnsi="Times New Roman"/>
          <w:b/>
          <w:color w:val="000000"/>
          <w:sz w:val="24"/>
          <w:szCs w:val="24"/>
        </w:rPr>
        <w:t>24</w:t>
      </w:r>
    </w:p>
    <w:p w:rsidR="00520377" w:rsidRDefault="00520377" w:rsidP="0052037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20377" w:rsidRPr="00F0477C" w:rsidRDefault="00520377" w:rsidP="0052037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ПЕРЕЧЕНЬ вопросов для подготовки к экзамену </w:t>
      </w:r>
    </w:p>
    <w:p w:rsidR="00520377" w:rsidRPr="00F0477C" w:rsidRDefault="00520377" w:rsidP="0052037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заочной формы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обучения </w:t>
      </w:r>
    </w:p>
    <w:p w:rsidR="00520377" w:rsidRPr="00F0477C" w:rsidRDefault="00520377" w:rsidP="0052037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дисциплине </w:t>
      </w:r>
      <w:r w:rsidRPr="00243902">
        <w:rPr>
          <w:rFonts w:ascii="Times New Roman" w:hAnsi="Times New Roman"/>
          <w:b/>
          <w:bCs/>
          <w:color w:val="000000"/>
          <w:sz w:val="24"/>
          <w:szCs w:val="24"/>
        </w:rPr>
        <w:t>«Технологии гостиничного сервиса»</w:t>
      </w:r>
    </w:p>
    <w:p w:rsidR="00520377" w:rsidRPr="00A2154B" w:rsidRDefault="00520377" w:rsidP="005203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Туристско-гостиничный комплекс – общая характеристика.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Характеристика и особенности гостиничных услуг.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Виды услуг гостиниц и других средств размещения.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Виды организационно- управленческих структур.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 xml:space="preserve">Организационно-управленческая структура </w:t>
      </w:r>
      <w:proofErr w:type="gramStart"/>
      <w:r w:rsidRPr="00243902">
        <w:rPr>
          <w:rFonts w:ascii="Times New Roman" w:hAnsi="Times New Roman"/>
          <w:sz w:val="24"/>
          <w:szCs w:val="24"/>
        </w:rPr>
        <w:t>современного</w:t>
      </w:r>
      <w:proofErr w:type="gramEnd"/>
      <w:r w:rsidRPr="00243902">
        <w:rPr>
          <w:rFonts w:ascii="Times New Roman" w:hAnsi="Times New Roman"/>
          <w:sz w:val="24"/>
          <w:szCs w:val="24"/>
        </w:rPr>
        <w:t xml:space="preserve"> туристско-гостиничный комплекс.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Основные службы гостиницы, их функции и персонал.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Технологический цикл обслуживания гостей в гостинице.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Сущность, функции и основные требования, предъявляемые к службе приема и размещения.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Формы первичного учета для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Организационно-управленческая структура административно-хозяйственной службы (АХС) гостиницы, ее роль и значение в деятельности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Квалификационные требования, предъявляемые к должности руководителя административно-хозяйственной службы гостиницы и его должностные обязанности.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Функциональные обязанности поэтажного персонала. Графики выхода на работу персонала административно-хозяйственной службы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Офис административно-хозяйственной службы гостиницы. Правила телефонного этикета, принятые в АХС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Прием на работу сотрудников в административно-хозяйственную службу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Должностные обязанности заместителя руководителя административно-хозяйственной службы гостиницы и супервайзеров данной службы. Основные технологические документы АХС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Подготовительный этап работы с VIP-клиентами по отелю и в административно-хозяйственной службе. Уборка в номерах, занятых VIP-гостями.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 xml:space="preserve">Программы </w:t>
      </w:r>
      <w:proofErr w:type="spellStart"/>
      <w:r w:rsidRPr="00243902">
        <w:rPr>
          <w:rFonts w:ascii="Times New Roman" w:hAnsi="Times New Roman"/>
          <w:sz w:val="24"/>
          <w:szCs w:val="24"/>
        </w:rPr>
        <w:t>поощре¬ния</w:t>
      </w:r>
      <w:proofErr w:type="spellEnd"/>
      <w:r w:rsidRPr="00243902">
        <w:rPr>
          <w:rFonts w:ascii="Times New Roman" w:hAnsi="Times New Roman"/>
          <w:sz w:val="24"/>
          <w:szCs w:val="24"/>
        </w:rPr>
        <w:t xml:space="preserve"> и стимулирования постоянных клиентов. Этапы и особенности обслуживания VIP-клиента.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Выезд гостя. Процедура выписки гостя. Методы оплаты счета.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Технология работы и функции сотрудников прачечной-химчистки.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Спектр услуг, оказываемых оздоровительным центром отеля. Должностные обязанности персонала оздоровительного центра отеля.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Технология предоставления дополнительных услуг.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Организация системы управления персоналом в гостинице: планирование,  подбор и адаптация персонала.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Мотивация персонала в гостинице. Понятие, сущность и цели разработки и внедрения системы материального и нематериального стимулирования (мотивации) персонала предприятия.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Понятия качества гостиничных услуг. Условия повышения качества предоставления гостиничных услуг.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Исторические этапы развития мировой гостиничной индустрии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Современное состояние мировой гостиничной индустрии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Анализ рынка гостиничных услуг в России.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Системы классификации средств размещения туристов в международной практике.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Система классификации гостиниц и других средств размещения  в России.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Основные организационно-правовые формы гостиниц.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Нормативно-правовое регулирование гостиничной деятельности.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Правила предоставления гостиничных услуг.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Стандарты гостиничной индустрии.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 xml:space="preserve">Организационная структура современного гостиничного предприятия. Основные принципы построения. 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Методы  и типы бронирования.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 xml:space="preserve">Технология процесса бронирования номеров. 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lastRenderedPageBreak/>
        <w:t>Особенности деятельности службы приема и размещения в зависимости от категории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Роль и значение административно-хозяйственной службы в деятельности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Должностные обязанности и схемы работы сотрудников административно-хозяйственной службы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Основные технологические документы административно-хозяйственной службы гостиницы.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Последовательность, виды и этапы уборки номеров.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Контроль качества уборки номеров.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Порядок уборки общественных помещений. Уборочные материалы, техника, инвентарь.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Особенности оформления проживания российских и иностранных граждан в гостинице.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Технология выполнения гостевых заказов на услуги прачечной-химчистки.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Технологии работы персонала оздоровительного центра.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Санитарно-гигиенические требования к содержанию помещений гостиниц.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Специфика предоставления дополнительных услуг в зависимости от сегмента потребителей.</w:t>
      </w:r>
    </w:p>
    <w:p w:rsidR="00520377" w:rsidRPr="00243902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Роль персонала в организации деятельности гостиницы. Система работы персонала в сфере гостеприимства.</w:t>
      </w:r>
    </w:p>
    <w:p w:rsidR="00520377" w:rsidRDefault="00520377" w:rsidP="00520377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902">
        <w:rPr>
          <w:rFonts w:ascii="Times New Roman" w:hAnsi="Times New Roman"/>
          <w:sz w:val="24"/>
          <w:szCs w:val="24"/>
        </w:rPr>
        <w:t>Методы набора персонала. Аттестация и требования к персоналу гостиниц. Предметы и методики обучения персонала в гостинице.</w:t>
      </w:r>
    </w:p>
    <w:p w:rsidR="00520377" w:rsidRPr="00243902" w:rsidRDefault="00520377" w:rsidP="00520377">
      <w:pPr>
        <w:tabs>
          <w:tab w:val="left" w:pos="0"/>
        </w:tabs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520377" w:rsidRDefault="00520377" w:rsidP="00520377">
      <w:pPr>
        <w:pStyle w:val="a5"/>
        <w:spacing w:after="0"/>
        <w:ind w:left="54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520377" w:rsidRDefault="00520377" w:rsidP="00520377">
      <w:pPr>
        <w:pStyle w:val="a5"/>
        <w:spacing w:after="0"/>
        <w:ind w:left="54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520377" w:rsidRDefault="00520377" w:rsidP="00520377">
      <w:pPr>
        <w:pStyle w:val="a5"/>
        <w:spacing w:after="0"/>
        <w:ind w:left="54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520377" w:rsidRDefault="00520377" w:rsidP="00520377">
      <w:pPr>
        <w:pStyle w:val="a5"/>
        <w:spacing w:after="0"/>
        <w:ind w:left="54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520377" w:rsidRPr="006C58E5" w:rsidRDefault="00520377" w:rsidP="00520377">
      <w:pPr>
        <w:pStyle w:val="a5"/>
        <w:spacing w:after="0"/>
        <w:ind w:left="540"/>
        <w:jc w:val="center"/>
        <w:rPr>
          <w:rFonts w:ascii="Times New Roman" w:hAnsi="Times New Roman"/>
          <w:color w:val="auto"/>
          <w:sz w:val="28"/>
          <w:szCs w:val="24"/>
        </w:rPr>
      </w:pPr>
      <w:r w:rsidRPr="006C58E5">
        <w:rPr>
          <w:rFonts w:ascii="Times New Roman" w:hAnsi="Times New Roman"/>
          <w:b/>
          <w:color w:val="auto"/>
          <w:sz w:val="28"/>
          <w:szCs w:val="24"/>
        </w:rPr>
        <w:t>4 Учебно-методическое и программно-информационное обеспечение</w:t>
      </w:r>
    </w:p>
    <w:p w:rsidR="00520377" w:rsidRPr="006C58E5" w:rsidRDefault="00520377" w:rsidP="00520377">
      <w:pPr>
        <w:spacing w:line="240" w:lineRule="auto"/>
        <w:ind w:left="540"/>
        <w:jc w:val="center"/>
        <w:rPr>
          <w:rFonts w:ascii="Times New Roman" w:hAnsi="Times New Roman"/>
          <w:sz w:val="28"/>
          <w:szCs w:val="24"/>
        </w:rPr>
      </w:pPr>
      <w:r w:rsidRPr="006C58E5">
        <w:rPr>
          <w:rFonts w:ascii="Times New Roman" w:hAnsi="Times New Roman"/>
          <w:sz w:val="28"/>
          <w:szCs w:val="24"/>
        </w:rPr>
        <w:t>Карта методического обеспечения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2268"/>
        <w:gridCol w:w="1134"/>
        <w:gridCol w:w="850"/>
        <w:gridCol w:w="63"/>
        <w:gridCol w:w="1071"/>
        <w:gridCol w:w="851"/>
        <w:gridCol w:w="850"/>
        <w:gridCol w:w="1134"/>
      </w:tblGrid>
      <w:tr w:rsidR="00520377" w:rsidRPr="006C58E5" w:rsidTr="00DD2B0A">
        <w:trPr>
          <w:cantSplit/>
          <w:trHeight w:val="1909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  <w:tc>
          <w:tcPr>
            <w:tcW w:w="913" w:type="dxa"/>
            <w:gridSpan w:val="2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 xml:space="preserve">Год издания </w:t>
            </w:r>
          </w:p>
        </w:tc>
        <w:tc>
          <w:tcPr>
            <w:tcW w:w="107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Вид издания</w:t>
            </w:r>
          </w:p>
        </w:tc>
        <w:tc>
          <w:tcPr>
            <w:tcW w:w="85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eastAsia="Calibri" w:hAnsi="Times New Roman"/>
                <w:sz w:val="24"/>
                <w:szCs w:val="24"/>
              </w:rPr>
              <w:t>Вид доступа</w:t>
            </w:r>
          </w:p>
        </w:tc>
      </w:tr>
      <w:tr w:rsidR="00520377" w:rsidRPr="006C58E5" w:rsidTr="00DD2B0A">
        <w:trPr>
          <w:trHeight w:val="178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gridSpan w:val="2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20377" w:rsidRPr="006C58E5" w:rsidTr="00DD2B0A">
        <w:trPr>
          <w:trHeight w:val="290"/>
        </w:trPr>
        <w:tc>
          <w:tcPr>
            <w:tcW w:w="10314" w:type="dxa"/>
            <w:gridSpan w:val="10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6.1 Основная литература</w:t>
            </w: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</w:t>
            </w:r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.1.1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Тимохина Т.Л.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приема и обслуживания туристов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М.: ИД ФОРУМ: ИНФРА-М</w:t>
            </w:r>
          </w:p>
        </w:tc>
        <w:tc>
          <w:tcPr>
            <w:tcW w:w="913" w:type="dxa"/>
            <w:gridSpan w:val="2"/>
          </w:tcPr>
          <w:p w:rsidR="00520377" w:rsidRPr="006C58E5" w:rsidRDefault="00520377" w:rsidP="00EB2C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20</w:t>
            </w:r>
            <w:r w:rsidR="00EB2C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 xml:space="preserve">Учебное </w:t>
            </w:r>
            <w:proofErr w:type="spellStart"/>
            <w:r w:rsidRPr="006C58E5">
              <w:rPr>
                <w:rFonts w:ascii="Times New Roman" w:hAnsi="Times New Roman"/>
                <w:sz w:val="24"/>
                <w:szCs w:val="24"/>
              </w:rPr>
              <w:t>пособиеУМО</w:t>
            </w:r>
            <w:proofErr w:type="spellEnd"/>
          </w:p>
        </w:tc>
        <w:tc>
          <w:tcPr>
            <w:tcW w:w="85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Тимохина Т.Л.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административно-хозяйственной службы гостиницы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М.: ИД ФОРУМ: ИНФРА-М</w:t>
            </w:r>
          </w:p>
        </w:tc>
        <w:tc>
          <w:tcPr>
            <w:tcW w:w="913" w:type="dxa"/>
            <w:gridSpan w:val="2"/>
          </w:tcPr>
          <w:p w:rsidR="00520377" w:rsidRPr="006C58E5" w:rsidRDefault="00520377" w:rsidP="00EB2C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20</w:t>
            </w:r>
            <w:r w:rsidR="00EB2C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85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6.1.3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Арбузова, Н. Ю.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и организация гостиничных услуг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М.: Академия,</w:t>
            </w:r>
          </w:p>
        </w:tc>
        <w:tc>
          <w:tcPr>
            <w:tcW w:w="913" w:type="dxa"/>
            <w:gridSpan w:val="2"/>
          </w:tcPr>
          <w:p w:rsidR="00520377" w:rsidRPr="006C58E5" w:rsidRDefault="00520377" w:rsidP="00EB2C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20</w:t>
            </w:r>
            <w:r w:rsidR="00EB2CAA">
              <w:rPr>
                <w:rFonts w:ascii="Times New Roman" w:hAnsi="Times New Roman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107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 xml:space="preserve">Учебное </w:t>
            </w:r>
            <w:proofErr w:type="spellStart"/>
            <w:r w:rsidRPr="006C58E5">
              <w:rPr>
                <w:rFonts w:ascii="Times New Roman" w:hAnsi="Times New Roman"/>
                <w:sz w:val="24"/>
                <w:szCs w:val="24"/>
              </w:rPr>
              <w:t>пособиеУМО</w:t>
            </w:r>
            <w:proofErr w:type="spellEnd"/>
          </w:p>
        </w:tc>
        <w:tc>
          <w:tcPr>
            <w:tcW w:w="85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377" w:rsidRPr="006C58E5" w:rsidTr="00DD2B0A">
        <w:trPr>
          <w:trHeight w:val="277"/>
        </w:trPr>
        <w:tc>
          <w:tcPr>
            <w:tcW w:w="10314" w:type="dxa"/>
            <w:gridSpan w:val="10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6.2 Дополнительная литература</w:t>
            </w: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lastRenderedPageBreak/>
              <w:t>6.2.1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Виноградова Т.В.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продаж услуг туристской индустрии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М.: Академия</w:t>
            </w:r>
          </w:p>
        </w:tc>
        <w:tc>
          <w:tcPr>
            <w:tcW w:w="913" w:type="dxa"/>
            <w:gridSpan w:val="2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07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 xml:space="preserve">Учебное </w:t>
            </w:r>
            <w:proofErr w:type="spellStart"/>
            <w:r w:rsidRPr="006C58E5">
              <w:rPr>
                <w:rFonts w:ascii="Times New Roman" w:hAnsi="Times New Roman"/>
                <w:sz w:val="24"/>
                <w:szCs w:val="24"/>
              </w:rPr>
              <w:t>пособиеУМО</w:t>
            </w:r>
            <w:proofErr w:type="spellEnd"/>
          </w:p>
        </w:tc>
        <w:tc>
          <w:tcPr>
            <w:tcW w:w="851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377" w:rsidRPr="006C58E5" w:rsidTr="00DD2B0A">
        <w:trPr>
          <w:trHeight w:val="277"/>
        </w:trPr>
        <w:tc>
          <w:tcPr>
            <w:tcW w:w="10314" w:type="dxa"/>
            <w:gridSpan w:val="10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6.3 Периодические издания</w:t>
            </w:r>
          </w:p>
        </w:tc>
      </w:tr>
      <w:tr w:rsidR="00520377" w:rsidRPr="006C58E5" w:rsidTr="00DD2B0A">
        <w:trPr>
          <w:trHeight w:val="277"/>
        </w:trPr>
        <w:tc>
          <w:tcPr>
            <w:tcW w:w="10314" w:type="dxa"/>
            <w:gridSpan w:val="10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6.4 Практические (семинарские) и (или) лабораторные занятия</w:t>
            </w: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6.4.1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Провоторина</w:t>
            </w:r>
            <w:proofErr w:type="spellEnd"/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Технологии гостиничного сервиса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Ростов н</w:t>
            </w:r>
            <w:proofErr w:type="gramStart"/>
            <w:r w:rsidRPr="006C58E5">
              <w:rPr>
                <w:rFonts w:ascii="Times New Roman" w:hAnsi="Times New Roman"/>
                <w:sz w:val="24"/>
                <w:szCs w:val="24"/>
              </w:rPr>
              <w:t>/Д</w:t>
            </w:r>
            <w:proofErr w:type="gramEnd"/>
            <w:r w:rsidRPr="006C58E5">
              <w:rPr>
                <w:rFonts w:ascii="Times New Roman" w:hAnsi="Times New Roman"/>
                <w:sz w:val="24"/>
                <w:szCs w:val="24"/>
              </w:rPr>
              <w:t>: РИО РТИСТ ФГБОУ ВПО ЮРГУЭС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gridSpan w:val="2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851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6.4.2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персоналом. Теория и практика. Кадровая политика и стратегия управления персоналом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М.</w:t>
            </w:r>
            <w:proofErr w:type="gramStart"/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Проспект</w:t>
            </w:r>
          </w:p>
        </w:tc>
        <w:tc>
          <w:tcPr>
            <w:tcW w:w="850" w:type="dxa"/>
            <w:vAlign w:val="center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34" w:type="dxa"/>
            <w:gridSpan w:val="2"/>
            <w:vAlign w:val="center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http://e.lanbook.com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с  любой точки доступа для авторизированного пользователя</w:t>
            </w: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6.4.3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персоналом. Теория и практика. Система управления персоналом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М.</w:t>
            </w:r>
            <w:proofErr w:type="gramStart"/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Проспект</w:t>
            </w:r>
          </w:p>
        </w:tc>
        <w:tc>
          <w:tcPr>
            <w:tcW w:w="850" w:type="dxa"/>
            <w:vAlign w:val="center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34" w:type="dxa"/>
            <w:gridSpan w:val="2"/>
            <w:vAlign w:val="center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http://e.lanbook.com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eastAsia="en-US"/>
              </w:rPr>
              <w:t>с  любой точки доступа для авторизированного пользователя</w:t>
            </w:r>
          </w:p>
        </w:tc>
      </w:tr>
      <w:tr w:rsidR="00520377" w:rsidRPr="006C58E5" w:rsidTr="00DD2B0A">
        <w:trPr>
          <w:trHeight w:val="277"/>
        </w:trPr>
        <w:tc>
          <w:tcPr>
            <w:tcW w:w="10314" w:type="dxa"/>
            <w:gridSpan w:val="10"/>
          </w:tcPr>
          <w:p w:rsidR="00520377" w:rsidRPr="006C58E5" w:rsidRDefault="00520377" w:rsidP="00DD2B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6.5 Программно-информационное обеспечение, Интернет-ресурсы</w:t>
            </w: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6.5.1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spacing w:line="240" w:lineRule="auto"/>
              <w:ind w:left="-4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20377" w:rsidRPr="006C58E5" w:rsidRDefault="00520377" w:rsidP="00DD2B0A">
            <w:pPr>
              <w:spacing w:line="240" w:lineRule="auto"/>
              <w:ind w:left="-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Сайт Государственного комитета по статистике РФ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Интернет-портал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0377" w:rsidRPr="006C58E5" w:rsidRDefault="00520377" w:rsidP="00DD2B0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6C58E5">
              <w:rPr>
                <w:rFonts w:ascii="Times New Roman" w:hAnsi="Times New Roman"/>
                <w:sz w:val="24"/>
                <w:szCs w:val="24"/>
              </w:rPr>
              <w:t xml:space="preserve">:// </w:t>
            </w:r>
            <w:proofErr w:type="spellStart"/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www,gks</w:t>
            </w:r>
            <w:proofErr w:type="spellEnd"/>
            <w:r w:rsidRPr="006C58E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520377" w:rsidRPr="006C58E5" w:rsidTr="00DD2B0A">
        <w:trPr>
          <w:trHeight w:val="277"/>
        </w:trPr>
        <w:tc>
          <w:tcPr>
            <w:tcW w:w="675" w:type="dxa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6.5.2</w:t>
            </w:r>
          </w:p>
        </w:tc>
        <w:tc>
          <w:tcPr>
            <w:tcW w:w="1418" w:type="dxa"/>
          </w:tcPr>
          <w:p w:rsidR="00520377" w:rsidRPr="006C58E5" w:rsidRDefault="00520377" w:rsidP="00DD2B0A">
            <w:pPr>
              <w:spacing w:line="240" w:lineRule="auto"/>
              <w:ind w:left="-4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20377" w:rsidRPr="006C58E5" w:rsidRDefault="00520377" w:rsidP="00DD2B0A">
            <w:pPr>
              <w:spacing w:line="240" w:lineRule="auto"/>
              <w:ind w:left="-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>Сайт Всемирной туристской организац</w:t>
            </w:r>
            <w:proofErr w:type="gramStart"/>
            <w:r w:rsidRPr="006C58E5">
              <w:rPr>
                <w:rFonts w:ascii="Times New Roman" w:hAnsi="Times New Roman"/>
                <w:sz w:val="24"/>
                <w:szCs w:val="24"/>
              </w:rPr>
              <w:t>ии ОО</w:t>
            </w:r>
            <w:proofErr w:type="gramEnd"/>
            <w:r w:rsidRPr="006C58E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color w:val="000000"/>
                <w:sz w:val="24"/>
                <w:szCs w:val="24"/>
              </w:rPr>
              <w:t>Интернет-портал</w:t>
            </w:r>
          </w:p>
        </w:tc>
        <w:tc>
          <w:tcPr>
            <w:tcW w:w="850" w:type="dxa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20377" w:rsidRPr="006C58E5" w:rsidRDefault="00520377" w:rsidP="00DD2B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377" w:rsidRPr="006C58E5" w:rsidRDefault="00520377" w:rsidP="00DD2B0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0377" w:rsidRPr="006C58E5" w:rsidRDefault="00520377" w:rsidP="00DD2B0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6C58E5">
              <w:rPr>
                <w:rFonts w:ascii="Times New Roman" w:hAnsi="Times New Roman"/>
                <w:sz w:val="24"/>
                <w:szCs w:val="24"/>
              </w:rPr>
              <w:t xml:space="preserve">:// </w:t>
            </w:r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6C58E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unwto</w:t>
            </w:r>
            <w:proofErr w:type="spellEnd"/>
            <w:r w:rsidRPr="006C58E5">
              <w:rPr>
                <w:rFonts w:ascii="Times New Roman" w:hAnsi="Times New Roman"/>
                <w:sz w:val="24"/>
                <w:szCs w:val="24"/>
              </w:rPr>
              <w:t>.</w:t>
            </w:r>
            <w:r w:rsidRPr="006C58E5">
              <w:rPr>
                <w:rFonts w:ascii="Times New Roman" w:hAnsi="Times New Roman"/>
                <w:sz w:val="24"/>
                <w:szCs w:val="24"/>
                <w:lang w:val="en-US"/>
              </w:rPr>
              <w:t>org</w:t>
            </w:r>
          </w:p>
        </w:tc>
        <w:tc>
          <w:tcPr>
            <w:tcW w:w="1134" w:type="dxa"/>
          </w:tcPr>
          <w:p w:rsidR="00520377" w:rsidRPr="006C58E5" w:rsidRDefault="00520377" w:rsidP="00DD2B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E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авторизованных </w:t>
            </w:r>
            <w:r w:rsidRPr="006C58E5">
              <w:rPr>
                <w:rFonts w:ascii="Times New Roman" w:hAnsi="Times New Roman"/>
                <w:sz w:val="24"/>
                <w:szCs w:val="24"/>
              </w:rPr>
              <w:lastRenderedPageBreak/>
              <w:t>пользователей</w:t>
            </w:r>
          </w:p>
        </w:tc>
      </w:tr>
    </w:tbl>
    <w:p w:rsidR="00520377" w:rsidRDefault="00520377" w:rsidP="00520377">
      <w:pPr>
        <w:jc w:val="center"/>
        <w:rPr>
          <w:rFonts w:ascii="Times New Roman" w:hAnsi="Times New Roman"/>
          <w:sz w:val="24"/>
          <w:szCs w:val="24"/>
        </w:rPr>
      </w:pPr>
    </w:p>
    <w:p w:rsidR="00520377" w:rsidRPr="00FA532B" w:rsidRDefault="00520377" w:rsidP="005203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4493" w:rsidRDefault="00444493"/>
    <w:sectPr w:rsidR="00444493" w:rsidSect="007D050F">
      <w:footerReference w:type="default" r:id="rId9"/>
      <w:pgSz w:w="11906" w:h="16838"/>
      <w:pgMar w:top="709" w:right="424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F5" w:rsidRDefault="008F50F5">
      <w:pPr>
        <w:spacing w:after="0" w:line="240" w:lineRule="auto"/>
      </w:pPr>
      <w:r>
        <w:separator/>
      </w:r>
    </w:p>
  </w:endnote>
  <w:endnote w:type="continuationSeparator" w:id="0">
    <w:p w:rsidR="008F50F5" w:rsidRDefault="008F5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C6E" w:rsidRDefault="0052037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2CAA">
      <w:rPr>
        <w:noProof/>
      </w:rPr>
      <w:t>5</w:t>
    </w:r>
    <w:r>
      <w:rPr>
        <w:noProof/>
      </w:rPr>
      <w:fldChar w:fldCharType="end"/>
    </w:r>
  </w:p>
  <w:p w:rsidR="00FD0C6E" w:rsidRDefault="008F50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F5" w:rsidRDefault="008F50F5">
      <w:pPr>
        <w:spacing w:after="0" w:line="240" w:lineRule="auto"/>
      </w:pPr>
      <w:r>
        <w:separator/>
      </w:r>
    </w:p>
  </w:footnote>
  <w:footnote w:type="continuationSeparator" w:id="0">
    <w:p w:rsidR="008F50F5" w:rsidRDefault="008F5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47F79"/>
    <w:multiLevelType w:val="hybridMultilevel"/>
    <w:tmpl w:val="C3C8463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377"/>
    <w:rsid w:val="00444493"/>
    <w:rsid w:val="00520377"/>
    <w:rsid w:val="008F50F5"/>
    <w:rsid w:val="00EB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3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20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20377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520377"/>
    <w:pPr>
      <w:spacing w:after="50" w:line="240" w:lineRule="auto"/>
    </w:pPr>
    <w:rPr>
      <w:rFonts w:ascii="Verdana" w:hAnsi="Verdana"/>
      <w:color w:val="494949"/>
      <w:sz w:val="12"/>
      <w:szCs w:val="12"/>
    </w:rPr>
  </w:style>
  <w:style w:type="paragraph" w:styleId="a6">
    <w:name w:val="Balloon Text"/>
    <w:basedOn w:val="a"/>
    <w:link w:val="a7"/>
    <w:uiPriority w:val="99"/>
    <w:semiHidden/>
    <w:unhideWhenUsed/>
    <w:rsid w:val="00520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3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941</Words>
  <Characters>5365</Characters>
  <Application>Microsoft Office Word</Application>
  <DocSecurity>0</DocSecurity>
  <Lines>44</Lines>
  <Paragraphs>12</Paragraphs>
  <ScaleCrop>false</ScaleCrop>
  <Company>Microsoft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Work</cp:lastModifiedBy>
  <cp:revision>2</cp:revision>
  <dcterms:created xsi:type="dcterms:W3CDTF">2018-09-05T14:45:00Z</dcterms:created>
  <dcterms:modified xsi:type="dcterms:W3CDTF">2024-08-30T12:55:00Z</dcterms:modified>
</cp:coreProperties>
</file>